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0D0965" w:rsidP="00FB347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FB3478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FB3478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793C3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793C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793C3B">
              <w:rPr>
                <w:rFonts w:cs="B Yekan" w:hint="cs"/>
                <w:sz w:val="28"/>
                <w:szCs w:val="28"/>
                <w:rtl/>
              </w:rPr>
              <w:t>معماری داخلی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E353F1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E353F1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942B9D" w:rsidRPr="00902288" w:rsidRDefault="00942B9D" w:rsidP="00FB3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</w:t>
            </w:r>
            <w:r w:rsidR="00FB3478">
              <w:rPr>
                <w:rFonts w:cs="B Yekan" w:hint="cs"/>
                <w:sz w:val="28"/>
                <w:szCs w:val="28"/>
                <w:rtl/>
              </w:rPr>
              <w:t>بهمن ماه</w:t>
            </w:r>
            <w:r w:rsidR="00132817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EF27A9">
              <w:rPr>
                <w:rFonts w:cs="B Yekan" w:hint="cs"/>
                <w:sz w:val="28"/>
                <w:szCs w:val="28"/>
                <w:rtl/>
              </w:rPr>
              <w:t>1402</w:t>
            </w:r>
          </w:p>
        </w:tc>
      </w:tr>
    </w:tbl>
    <w:p w:rsidR="00942B9D" w:rsidRDefault="00942B9D"/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851"/>
        <w:gridCol w:w="2835"/>
        <w:gridCol w:w="1276"/>
        <w:gridCol w:w="1417"/>
        <w:gridCol w:w="992"/>
      </w:tblGrid>
      <w:tr w:rsidR="00793C3B" w:rsidTr="00793C3B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93C3B" w:rsidRPr="0019582C" w:rsidRDefault="00793C3B" w:rsidP="001868B9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rtl/>
              </w:rPr>
            </w:pPr>
          </w:p>
        </w:tc>
        <w:tc>
          <w:tcPr>
            <w:tcW w:w="86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93C3B" w:rsidRPr="0019582C" w:rsidRDefault="00FB3478" w:rsidP="001868B9">
            <w:pPr>
              <w:bidi/>
              <w:jc w:val="center"/>
              <w:rPr>
                <w:rFonts w:cs="B Titr"/>
                <w:color w:val="FFFF00"/>
                <w:sz w:val="24"/>
                <w:szCs w:val="24"/>
              </w:rPr>
            </w:pPr>
            <w:r>
              <w:rPr>
                <w:rFonts w:cs="B Titr" w:hint="cs"/>
                <w:color w:val="FFFF00"/>
                <w:sz w:val="24"/>
                <w:szCs w:val="24"/>
                <w:rtl/>
              </w:rPr>
              <w:t>گروه الف</w:t>
            </w:r>
          </w:p>
        </w:tc>
      </w:tr>
      <w:tr w:rsidR="00793C3B" w:rsidTr="00091401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BA7BB6" w:rsidTr="00091401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BB6" w:rsidRPr="00793C3B" w:rsidRDefault="0075532C" w:rsidP="005275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معماری (رلوه)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BB6" w:rsidRPr="00793C3B" w:rsidRDefault="009A7BC4" w:rsidP="00AF296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مصلی نژاد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BB6" w:rsidRPr="00793C3B" w:rsidRDefault="0075532C" w:rsidP="005275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BB6" w:rsidRPr="00BA7BB6" w:rsidRDefault="0075532C" w:rsidP="00BA7BB6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 طرح معماری داخلی16ن 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BB6" w:rsidRPr="00BA7BB6" w:rsidRDefault="009A7BC4" w:rsidP="00D5220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BB6" w:rsidRPr="00E36AE0" w:rsidRDefault="009A7BC4" w:rsidP="00E36AE0">
            <w:pPr>
              <w:bidi/>
              <w:jc w:val="center"/>
              <w:rPr>
                <w:rFonts w:cs="B Zar"/>
                <w:sz w:val="36"/>
                <w:szCs w:val="36"/>
                <w:rtl/>
              </w:rPr>
            </w:pPr>
            <w:r>
              <w:rPr>
                <w:rFonts w:cs="B Zar" w:hint="cs"/>
                <w:sz w:val="36"/>
                <w:szCs w:val="36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BB6" w:rsidRPr="00793C3B" w:rsidRDefault="00614D35" w:rsidP="00793C3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710FE1" w:rsidTr="006A7557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FE1" w:rsidRPr="00793C3B" w:rsidRDefault="00710FE1" w:rsidP="00710FE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مقدمات طراحی معماری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793C3B" w:rsidRDefault="009A7BC4" w:rsidP="00710F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قلی زاده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793C3B" w:rsidRDefault="00710FE1" w:rsidP="00710FE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FE1" w:rsidRPr="00BA7BB6" w:rsidRDefault="00710FE1" w:rsidP="00710FE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مقدمات طراحی معماری داخلی 16ن32ع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BA7BB6" w:rsidRDefault="009A7BC4" w:rsidP="00710FE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E36AE0" w:rsidRDefault="009A7BC4" w:rsidP="00710FE1">
            <w:pPr>
              <w:bidi/>
              <w:jc w:val="center"/>
              <w:rPr>
                <w:rFonts w:cs="B Zar"/>
                <w:sz w:val="36"/>
                <w:szCs w:val="36"/>
                <w:rtl/>
              </w:rPr>
            </w:pPr>
            <w:r>
              <w:rPr>
                <w:rFonts w:cs="B Zar" w:hint="cs"/>
                <w:sz w:val="36"/>
                <w:szCs w:val="36"/>
                <w:rtl/>
              </w:rPr>
              <w:t>پنج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793C3B" w:rsidRDefault="00710FE1" w:rsidP="00710FE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710FE1" w:rsidTr="004A52FD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FE1" w:rsidRPr="00793C3B" w:rsidRDefault="00710FE1" w:rsidP="00710FE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فنی ساختمان پیشرفته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793C3B" w:rsidRDefault="009A7BC4" w:rsidP="00710FE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 زاده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793C3B" w:rsidRDefault="00710FE1" w:rsidP="00710FE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FE1" w:rsidRPr="00BA7BB6" w:rsidRDefault="00710FE1" w:rsidP="00710FE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متره و برآورد 16ن 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BA7BB6" w:rsidRDefault="009A7BC4" w:rsidP="00710FE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FE1" w:rsidRPr="00E36AE0" w:rsidRDefault="009A7BC4" w:rsidP="00710FE1">
            <w:pPr>
              <w:bidi/>
              <w:jc w:val="center"/>
              <w:rPr>
                <w:rFonts w:cs="B Zar"/>
                <w:sz w:val="36"/>
                <w:szCs w:val="36"/>
                <w:rtl/>
              </w:rPr>
            </w:pPr>
            <w:r>
              <w:rPr>
                <w:rFonts w:cs="B Zar" w:hint="cs"/>
                <w:sz w:val="36"/>
                <w:szCs w:val="36"/>
                <w:rtl/>
              </w:rPr>
              <w:t>پنج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FE1" w:rsidRDefault="00710FE1" w:rsidP="00710FE1">
            <w:pPr>
              <w:jc w:val="center"/>
            </w:pPr>
            <w:r w:rsidRPr="00004157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671252" w:rsidTr="00D27098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Default="009A7BC4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Pr="00BA7BB6" w:rsidRDefault="00671252" w:rsidP="00671252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تنظیم شرایط محیطی (نوروصدا) 32ن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BA7BB6" w:rsidRDefault="009A7BC4" w:rsidP="0067125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E36AE0" w:rsidRDefault="009A7BC4" w:rsidP="00EF27A9">
            <w:pPr>
              <w:bidi/>
              <w:jc w:val="center"/>
              <w:rPr>
                <w:rFonts w:cs="B Zar"/>
                <w:sz w:val="36"/>
                <w:szCs w:val="36"/>
                <w:rtl/>
              </w:rPr>
            </w:pPr>
            <w:r>
              <w:rPr>
                <w:rFonts w:cs="B Zar" w:hint="cs"/>
                <w:sz w:val="36"/>
                <w:szCs w:val="36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jc w:val="center"/>
            </w:pPr>
            <w:r w:rsidRPr="00004157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671252" w:rsidTr="004A52FD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Default="009A7BC4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تنظیم شرایط اقلیمی(تاسیسات مکانیکی) 32ن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BA7BB6" w:rsidRDefault="009A7BC4" w:rsidP="0067125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E36AE0" w:rsidRDefault="009A7BC4" w:rsidP="00EF27A9">
            <w:pPr>
              <w:bidi/>
              <w:jc w:val="center"/>
              <w:rPr>
                <w:rFonts w:cs="B Zar"/>
                <w:sz w:val="36"/>
                <w:szCs w:val="36"/>
                <w:rtl/>
              </w:rPr>
            </w:pPr>
            <w:r>
              <w:rPr>
                <w:rFonts w:cs="B Zar" w:hint="cs"/>
                <w:sz w:val="36"/>
                <w:szCs w:val="36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jc w:val="center"/>
            </w:pPr>
            <w:r w:rsidRPr="00004157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671252" w:rsidTr="004A52FD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مقدمات طراحی معماری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Default="009A7BC4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نوروزی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Pr="00BA7BB6" w:rsidRDefault="00671252" w:rsidP="00671252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انسان طبیعت، معماری داخلی</w:t>
            </w:r>
            <w:r w:rsidRPr="004B1690">
              <w:rPr>
                <w:rFonts w:cs="B Nazanin"/>
                <w:sz w:val="28"/>
                <w:szCs w:val="28"/>
                <w:rtl/>
                <w:lang w:bidi="fa-IR"/>
              </w:rPr>
              <w:t>16</w:t>
            </w:r>
            <w:r w:rsidRPr="004B1690"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 w:rsidRPr="004B1690">
              <w:rPr>
                <w:rFonts w:cs="B Nazanin"/>
                <w:sz w:val="28"/>
                <w:szCs w:val="28"/>
                <w:rtl/>
                <w:lang w:bidi="fa-IR"/>
              </w:rPr>
              <w:t xml:space="preserve"> 32</w:t>
            </w:r>
            <w:r w:rsidRPr="004B1690">
              <w:rPr>
                <w:rFonts w:cs="B Nazanin" w:hint="cs"/>
                <w:sz w:val="28"/>
                <w:szCs w:val="28"/>
                <w:rtl/>
                <w:lang w:bidi="fa-IR"/>
              </w:rPr>
              <w:t>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BA7BB6" w:rsidRDefault="009A7BC4" w:rsidP="0067125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E36AE0" w:rsidRDefault="009A7BC4" w:rsidP="00EF27A9">
            <w:pPr>
              <w:bidi/>
              <w:jc w:val="center"/>
              <w:rPr>
                <w:rFonts w:cs="B Zar"/>
                <w:sz w:val="36"/>
                <w:szCs w:val="36"/>
                <w:rtl/>
              </w:rPr>
            </w:pPr>
            <w:r>
              <w:rPr>
                <w:rFonts w:cs="B Zar" w:hint="cs"/>
                <w:sz w:val="36"/>
                <w:szCs w:val="36"/>
                <w:rtl/>
              </w:rPr>
              <w:t>پنج شنبه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jc w:val="center"/>
            </w:pPr>
            <w:r w:rsidRPr="00004157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671252" w:rsidTr="002C27E4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Default="00671252" w:rsidP="00671252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دروس عمومی و مهارت مشترک مانده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Default="00671252" w:rsidP="00671252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اخذ از کلیه گروه های تعریف شده در سامانه هم اوا به انتخاب دانشجو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671252" w:rsidTr="00AC6432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کاربینی-کارورزی1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252" w:rsidRPr="0019582C" w:rsidRDefault="00671252" w:rsidP="00671252">
            <w:pPr>
              <w:tabs>
                <w:tab w:val="center" w:pos="1380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از طریق سایت مرکز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252" w:rsidRPr="00793C3B" w:rsidRDefault="00671252" w:rsidP="0067125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</w:tbl>
    <w:p w:rsidR="0035463F" w:rsidRDefault="00C52F44" w:rsidP="00AF296F">
      <w:pPr>
        <w:jc w:val="center"/>
      </w:pPr>
      <w:r>
        <w:rPr>
          <w:noProof/>
        </w:rPr>
        <w:pict>
          <v:roundrect id="_x0000_s1026" style="position:absolute;left:0;text-align:left;margin-left:41.25pt;margin-top:11.6pt;width:357pt;height:31.85pt;z-index:25165670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5275DD" w:rsidRPr="0035463F" w:rsidRDefault="005275DD" w:rsidP="00B12EB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 w:rsidR="00B12EB6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14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AA414B" w:rsidRDefault="00AA414B" w:rsidP="00F42CC9">
      <w:pPr>
        <w:tabs>
          <w:tab w:val="left" w:pos="5955"/>
        </w:tabs>
        <w:rPr>
          <w:rtl/>
        </w:rPr>
      </w:pPr>
    </w:p>
    <w:p w:rsidR="00F56148" w:rsidRDefault="00F56148" w:rsidP="00F42CC9">
      <w:pPr>
        <w:tabs>
          <w:tab w:val="left" w:pos="5955"/>
        </w:tabs>
        <w:rPr>
          <w:rtl/>
        </w:rPr>
      </w:pPr>
    </w:p>
    <w:p w:rsidR="00F56148" w:rsidRDefault="00F56148" w:rsidP="00F42CC9">
      <w:pPr>
        <w:tabs>
          <w:tab w:val="left" w:pos="5955"/>
        </w:tabs>
        <w:rPr>
          <w:rtl/>
        </w:rPr>
      </w:pPr>
    </w:p>
    <w:p w:rsidR="00F56148" w:rsidRDefault="00F56148" w:rsidP="00F42CC9">
      <w:pPr>
        <w:tabs>
          <w:tab w:val="left" w:pos="5955"/>
        </w:tabs>
        <w:rPr>
          <w:rtl/>
        </w:rPr>
      </w:pPr>
    </w:p>
    <w:p w:rsidR="004B1690" w:rsidRDefault="004B1690" w:rsidP="004B1690">
      <w:pPr>
        <w:rPr>
          <w:rtl/>
        </w:rPr>
      </w:pPr>
    </w:p>
    <w:p w:rsidR="004B1690" w:rsidRDefault="004B1690" w:rsidP="004B1690"/>
    <w:p w:rsidR="004B1690" w:rsidRDefault="004B1690" w:rsidP="004B1690"/>
    <w:p w:rsidR="004B1690" w:rsidRDefault="004B1690" w:rsidP="004B1690"/>
    <w:p w:rsidR="004B1690" w:rsidRDefault="004B1690" w:rsidP="004B1690"/>
    <w:p w:rsidR="004B1690" w:rsidRDefault="004B1690" w:rsidP="004B1690">
      <w:pPr>
        <w:rPr>
          <w:rtl/>
        </w:rPr>
      </w:pPr>
    </w:p>
    <w:p w:rsidR="004B1690" w:rsidRDefault="00C52F44" w:rsidP="004B1690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6.9pt;margin-top:579.85pt;width:525.15pt;height:98.45pt;z-index:25165875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JSIyb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 style="mso-next-textbox:#Text Box 2">
              <w:txbxContent>
                <w:p w:rsidR="004B1690" w:rsidRDefault="004B1690" w:rsidP="004B1690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4B1690" w:rsidRPr="005D3658" w:rsidRDefault="004B1690" w:rsidP="004B1690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معماری-معماری داخلی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7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4B1690" w:rsidRPr="005D3658" w:rsidRDefault="004B1690" w:rsidP="004B1690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28" style="position:absolute;margin-left:-35.25pt;margin-top:-19.05pt;width:523.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 style="mso-next-textbox:#AutoShape 4">
              <w:txbxContent>
                <w:p w:rsidR="004B1690" w:rsidRDefault="004B1690" w:rsidP="004B1690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4B1690" w:rsidRPr="0035463F" w:rsidRDefault="004B1690" w:rsidP="004B1690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4B1690" w:rsidRPr="00D24938" w:rsidRDefault="004B1690" w:rsidP="004B1690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4B1690" w:rsidRPr="009A4222" w:rsidRDefault="004B1690" w:rsidP="009A4222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3052D2" w:rsidRDefault="003052D2" w:rsidP="004B1690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3052D2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3052D2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3052D2" w:rsidRDefault="003052D2" w:rsidP="003052D2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4B1690" w:rsidRPr="00D24938" w:rsidRDefault="004B1690" w:rsidP="003052D2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4B1690" w:rsidRPr="00D24938" w:rsidRDefault="004B1690" w:rsidP="004B1690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4B1690" w:rsidRPr="00D24938" w:rsidRDefault="004B1690" w:rsidP="004B1690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4B1690" w:rsidRPr="00D24938" w:rsidRDefault="004B1690" w:rsidP="004B1690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4B1690" w:rsidRPr="00D24938" w:rsidRDefault="004B1690" w:rsidP="004B1690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4B1690" w:rsidRPr="00D24938" w:rsidRDefault="004B1690" w:rsidP="004B1690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4B1690" w:rsidRDefault="004B1690" w:rsidP="009A4222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-خلاقیت درهنر-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مهارت ها و قوانین کسب وکار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4B1690" w:rsidRDefault="004B1690" w:rsidP="004B1690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4B1690" w:rsidRDefault="004B1690" w:rsidP="004B1690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F56148" w:rsidRDefault="00F56148" w:rsidP="00F42CC9">
      <w:pPr>
        <w:tabs>
          <w:tab w:val="left" w:pos="5955"/>
        </w:tabs>
        <w:rPr>
          <w:rtl/>
        </w:rPr>
      </w:pPr>
    </w:p>
    <w:p w:rsidR="00F56148" w:rsidRPr="00F56148" w:rsidRDefault="00F56148" w:rsidP="00F56148">
      <w:pPr>
        <w:tabs>
          <w:tab w:val="left" w:pos="5955"/>
        </w:tabs>
      </w:pPr>
    </w:p>
    <w:p w:rsidR="00F56148" w:rsidRPr="001868B9" w:rsidRDefault="00F56148" w:rsidP="00F42CC9">
      <w:pPr>
        <w:tabs>
          <w:tab w:val="left" w:pos="5955"/>
        </w:tabs>
      </w:pPr>
    </w:p>
    <w:sectPr w:rsidR="00F56148" w:rsidRPr="001868B9" w:rsidSect="00F42CC9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44" w:rsidRDefault="00C52F44" w:rsidP="00F537BD">
      <w:pPr>
        <w:spacing w:after="0" w:line="240" w:lineRule="auto"/>
      </w:pPr>
      <w:r>
        <w:separator/>
      </w:r>
    </w:p>
  </w:endnote>
  <w:endnote w:type="continuationSeparator" w:id="0">
    <w:p w:rsidR="00C52F44" w:rsidRDefault="00C52F44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44" w:rsidRDefault="00C52F44" w:rsidP="00F537BD">
      <w:pPr>
        <w:spacing w:after="0" w:line="240" w:lineRule="auto"/>
      </w:pPr>
      <w:r>
        <w:separator/>
      </w:r>
    </w:p>
  </w:footnote>
  <w:footnote w:type="continuationSeparator" w:id="0">
    <w:p w:rsidR="00C52F44" w:rsidRDefault="00C52F44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16B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77219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32537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160D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2759F"/>
    <w:rsid w:val="0003050F"/>
    <w:rsid w:val="000474E5"/>
    <w:rsid w:val="00047593"/>
    <w:rsid w:val="00071E13"/>
    <w:rsid w:val="00091401"/>
    <w:rsid w:val="000B230B"/>
    <w:rsid w:val="000C4C68"/>
    <w:rsid w:val="000D0965"/>
    <w:rsid w:val="000E0765"/>
    <w:rsid w:val="000F5E04"/>
    <w:rsid w:val="00132817"/>
    <w:rsid w:val="00181EDF"/>
    <w:rsid w:val="001868B9"/>
    <w:rsid w:val="0019582C"/>
    <w:rsid w:val="00223A63"/>
    <w:rsid w:val="0024413A"/>
    <w:rsid w:val="00265C17"/>
    <w:rsid w:val="002945E4"/>
    <w:rsid w:val="003052D2"/>
    <w:rsid w:val="00321D64"/>
    <w:rsid w:val="0035463F"/>
    <w:rsid w:val="003F45E0"/>
    <w:rsid w:val="00414FDC"/>
    <w:rsid w:val="00420A3C"/>
    <w:rsid w:val="00446B0B"/>
    <w:rsid w:val="00456EE0"/>
    <w:rsid w:val="0045759E"/>
    <w:rsid w:val="004753E7"/>
    <w:rsid w:val="004B1690"/>
    <w:rsid w:val="004D73EF"/>
    <w:rsid w:val="004E1A60"/>
    <w:rsid w:val="00500220"/>
    <w:rsid w:val="00501262"/>
    <w:rsid w:val="005075E2"/>
    <w:rsid w:val="005272A0"/>
    <w:rsid w:val="005275DD"/>
    <w:rsid w:val="0053063F"/>
    <w:rsid w:val="005330E3"/>
    <w:rsid w:val="00557967"/>
    <w:rsid w:val="005B4876"/>
    <w:rsid w:val="005E022C"/>
    <w:rsid w:val="005E781C"/>
    <w:rsid w:val="005F218F"/>
    <w:rsid w:val="005F63E6"/>
    <w:rsid w:val="00614D35"/>
    <w:rsid w:val="00670D53"/>
    <w:rsid w:val="00671252"/>
    <w:rsid w:val="00692BE7"/>
    <w:rsid w:val="006A3ED0"/>
    <w:rsid w:val="006A771A"/>
    <w:rsid w:val="006D4431"/>
    <w:rsid w:val="00710FE1"/>
    <w:rsid w:val="00725BB6"/>
    <w:rsid w:val="007263E7"/>
    <w:rsid w:val="0073251E"/>
    <w:rsid w:val="0075532C"/>
    <w:rsid w:val="0076434B"/>
    <w:rsid w:val="00782DF5"/>
    <w:rsid w:val="00793C3B"/>
    <w:rsid w:val="007A1651"/>
    <w:rsid w:val="007D349D"/>
    <w:rsid w:val="007E09B5"/>
    <w:rsid w:val="0083555B"/>
    <w:rsid w:val="00853103"/>
    <w:rsid w:val="00902288"/>
    <w:rsid w:val="00942B9D"/>
    <w:rsid w:val="00943E1E"/>
    <w:rsid w:val="0095588A"/>
    <w:rsid w:val="00986204"/>
    <w:rsid w:val="009A4222"/>
    <w:rsid w:val="009A7BC4"/>
    <w:rsid w:val="009F24D2"/>
    <w:rsid w:val="00A0788D"/>
    <w:rsid w:val="00A2203B"/>
    <w:rsid w:val="00A43F37"/>
    <w:rsid w:val="00A5077C"/>
    <w:rsid w:val="00A9069E"/>
    <w:rsid w:val="00AA414B"/>
    <w:rsid w:val="00AB23ED"/>
    <w:rsid w:val="00AE2052"/>
    <w:rsid w:val="00AE59FB"/>
    <w:rsid w:val="00AE68B1"/>
    <w:rsid w:val="00AF296F"/>
    <w:rsid w:val="00B12EB6"/>
    <w:rsid w:val="00B230AA"/>
    <w:rsid w:val="00B27600"/>
    <w:rsid w:val="00B54607"/>
    <w:rsid w:val="00BA7BB6"/>
    <w:rsid w:val="00BC1CD1"/>
    <w:rsid w:val="00BD1512"/>
    <w:rsid w:val="00C316D0"/>
    <w:rsid w:val="00C52F44"/>
    <w:rsid w:val="00C75493"/>
    <w:rsid w:val="00C87232"/>
    <w:rsid w:val="00CB320E"/>
    <w:rsid w:val="00CB5312"/>
    <w:rsid w:val="00CF22C2"/>
    <w:rsid w:val="00D04A70"/>
    <w:rsid w:val="00D52202"/>
    <w:rsid w:val="00D5686B"/>
    <w:rsid w:val="00D952F2"/>
    <w:rsid w:val="00DC7725"/>
    <w:rsid w:val="00DD3B9C"/>
    <w:rsid w:val="00DE3017"/>
    <w:rsid w:val="00E353F1"/>
    <w:rsid w:val="00E36AE0"/>
    <w:rsid w:val="00E43D4B"/>
    <w:rsid w:val="00E46CC0"/>
    <w:rsid w:val="00E51C4E"/>
    <w:rsid w:val="00EF27A9"/>
    <w:rsid w:val="00F05BCB"/>
    <w:rsid w:val="00F176CA"/>
    <w:rsid w:val="00F31681"/>
    <w:rsid w:val="00F42CC9"/>
    <w:rsid w:val="00F47FC8"/>
    <w:rsid w:val="00F537BD"/>
    <w:rsid w:val="00F54076"/>
    <w:rsid w:val="00F56148"/>
    <w:rsid w:val="00F94235"/>
    <w:rsid w:val="00FA0EA5"/>
    <w:rsid w:val="00FB3478"/>
    <w:rsid w:val="00FB4E4D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7DF251"/>
  <w15:docId w15:val="{5DDE4E0F-194E-4871-B925-2C7630F6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41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9E"/>
    <w:rPr>
      <w:rFonts w:ascii="Segoe UI" w:hAnsi="Segoe UI" w:cs="Segoe UI"/>
      <w:sz w:val="18"/>
      <w:szCs w:val="18"/>
    </w:rPr>
  </w:style>
  <w:style w:type="table" w:customStyle="1" w:styleId="LightGrid-Accent61">
    <w:name w:val="Light Grid - Accent 61"/>
    <w:basedOn w:val="TableNormal"/>
    <w:next w:val="LightGrid-Accent6"/>
    <w:uiPriority w:val="62"/>
    <w:rsid w:val="00F561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55</cp:revision>
  <cp:lastPrinted>2024-08-26T13:20:00Z</cp:lastPrinted>
  <dcterms:created xsi:type="dcterms:W3CDTF">2018-12-27T08:47:00Z</dcterms:created>
  <dcterms:modified xsi:type="dcterms:W3CDTF">2025-08-17T06:31:00Z</dcterms:modified>
</cp:coreProperties>
</file>